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60" w:rsidRPr="00377E60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  <w:sz w:val="10"/>
          <w:szCs w:val="10"/>
        </w:rPr>
      </w:pP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๑. ชื่อโครงการ</w:t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Pr="00377E60" w:rsidRDefault="00377E60" w:rsidP="00377E60">
      <w:pPr>
        <w:rPr>
          <w:rFonts w:ascii="TH SarabunIT๙" w:eastAsia="Calibri" w:hAnsi="TH SarabunIT๙" w:cs="TH SarabunIT๙"/>
          <w:color w:val="000000" w:themeColor="text1"/>
          <w:cs/>
        </w:rPr>
      </w:pP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๒. ผู้รับผิดชอบโครงการ</w:t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 xml:space="preserve">  </w:t>
      </w: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</w:t>
      </w:r>
    </w:p>
    <w:p w:rsidR="00377E60" w:rsidRPr="00377E60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  <w:sz w:val="10"/>
          <w:szCs w:val="10"/>
        </w:rPr>
      </w:pPr>
    </w:p>
    <w:p w:rsidR="00377E60" w:rsidRPr="00377E60" w:rsidRDefault="00377E60" w:rsidP="00377E60">
      <w:pPr>
        <w:rPr>
          <w:rFonts w:ascii="TH SarabunIT๙" w:eastAsia="Calibri" w:hAnsi="TH SarabunIT๙" w:cs="TH SarabunIT๙"/>
          <w:color w:val="000000" w:themeColor="text1"/>
          <w:cs/>
        </w:rPr>
      </w:pP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๓. ลักษณะโครงการ</w:t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</w:rPr>
        <w:sym w:font="Wingdings 2" w:char="F0A3"/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>โครงการตาม พ.ร.บ.งบประมาณ</w:t>
      </w:r>
    </w:p>
    <w:p w:rsidR="00377E60" w:rsidRPr="00377E60" w:rsidRDefault="00377E60" w:rsidP="00377E60">
      <w:pPr>
        <w:rPr>
          <w:rFonts w:ascii="TH SarabunIT๙" w:eastAsia="Calibri" w:hAnsi="TH SarabunIT๙" w:cs="TH SarabunIT๙"/>
          <w:color w:val="000000" w:themeColor="text1"/>
          <w:cs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color w:val="000000" w:themeColor="text1"/>
        </w:rPr>
        <w:sym w:font="Wingdings" w:char="F0FE"/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ab/>
        <w:t>โครงการตามมาตรฐานการศึกษาของสถานศึกษา</w:t>
      </w:r>
    </w:p>
    <w:p w:rsidR="00377E60" w:rsidRPr="00377E60" w:rsidRDefault="00377E60" w:rsidP="00377E60">
      <w:pPr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</w:rPr>
        <w:sym w:font="Wingdings 2" w:char="F0A3"/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ab/>
        <w:t>โครงการพิเศษ (ไมใช้งบประมาณ สอศ.)</w:t>
      </w:r>
    </w:p>
    <w:p w:rsidR="00377E60" w:rsidRPr="00377E60" w:rsidRDefault="00377E60" w:rsidP="00377E60">
      <w:pPr>
        <w:rPr>
          <w:rFonts w:ascii="TH SarabunIT๙" w:eastAsia="Calibri" w:hAnsi="TH SarabunIT๙" w:cs="TH SarabunIT๙"/>
          <w:color w:val="000000" w:themeColor="text1"/>
          <w:sz w:val="10"/>
          <w:szCs w:val="10"/>
        </w:rPr>
      </w:pPr>
    </w:p>
    <w:p w:rsidR="00377E60" w:rsidRPr="00377E60" w:rsidRDefault="00377E60" w:rsidP="00377E60">
      <w:pPr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4. สนองตามนโยบายหรือยุทธศาสตร์/การประกันคุณภาพมาตรฐานการศึกษา</w:t>
      </w:r>
    </w:p>
    <w:p w:rsidR="00377E60" w:rsidRPr="00377E60" w:rsidRDefault="00377E60" w:rsidP="00377E60">
      <w:pPr>
        <w:rPr>
          <w:rFonts w:ascii="TH SarabunIT๙" w:eastAsia="Calibri" w:hAnsi="TH SarabunIT๙" w:cs="TH SarabunIT๙"/>
          <w:color w:val="000000" w:themeColor="text1"/>
        </w:rPr>
      </w:pPr>
    </w:p>
    <w:tbl>
      <w:tblPr>
        <w:tblW w:w="0" w:type="auto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2074"/>
        <w:gridCol w:w="526"/>
        <w:gridCol w:w="3960"/>
      </w:tblGrid>
      <w:tr w:rsidR="00377E60" w:rsidRPr="00377E60" w:rsidTr="000F1DB8">
        <w:trPr>
          <w:gridBefore w:val="3"/>
          <w:wBefore w:w="4912" w:type="dxa"/>
          <w:trHeight w:val="248"/>
          <w:jc w:val="center"/>
        </w:trPr>
        <w:tc>
          <w:tcPr>
            <w:tcW w:w="3960" w:type="dxa"/>
          </w:tcPr>
          <w:p w:rsidR="00377E60" w:rsidRPr="00377E60" w:rsidRDefault="00377E60" w:rsidP="000F1DB8">
            <w:pPr>
              <w:jc w:val="center"/>
              <w:rPr>
                <w:rFonts w:ascii="TH SarabunIT๙" w:eastAsia="Arial Unicode MS" w:hAnsi="TH SarabunIT๙" w:cs="TH SarabunIT๙"/>
                <w:color w:val="000000" w:themeColor="text1"/>
                <w:cs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เรื่อง/ด้าน</w:t>
            </w:r>
          </w:p>
        </w:tc>
      </w:tr>
      <w:tr w:rsidR="00377E60" w:rsidRPr="00377E60" w:rsidTr="000F1DB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 w:val="restart"/>
            <w:vAlign w:val="center"/>
          </w:tcPr>
          <w:p w:rsidR="00377E60" w:rsidRPr="00377E60" w:rsidRDefault="00377E60" w:rsidP="000F1DB8">
            <w:pPr>
              <w:jc w:val="center"/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นโยบาย/ยุทธศาสตร์</w:t>
            </w:r>
          </w:p>
        </w:tc>
        <w:tc>
          <w:tcPr>
            <w:tcW w:w="2600" w:type="dxa"/>
            <w:gridSpan w:val="2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รัฐบาล</w:t>
            </w:r>
          </w:p>
        </w:tc>
        <w:tc>
          <w:tcPr>
            <w:tcW w:w="3960" w:type="dxa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</w:tr>
      <w:tr w:rsidR="00377E60" w:rsidRPr="00377E60" w:rsidTr="000F1DB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  <w:tc>
          <w:tcPr>
            <w:tcW w:w="2600" w:type="dxa"/>
            <w:gridSpan w:val="2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กระทรวง/จังหวัด</w:t>
            </w:r>
          </w:p>
        </w:tc>
        <w:tc>
          <w:tcPr>
            <w:tcW w:w="3960" w:type="dxa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  <w:vertAlign w:val="superscript"/>
              </w:rPr>
            </w:pPr>
          </w:p>
        </w:tc>
      </w:tr>
      <w:tr w:rsidR="00377E60" w:rsidRPr="00377E60" w:rsidTr="000F1DB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  <w:tc>
          <w:tcPr>
            <w:tcW w:w="2600" w:type="dxa"/>
            <w:gridSpan w:val="2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สอศ.</w:t>
            </w:r>
          </w:p>
        </w:tc>
        <w:tc>
          <w:tcPr>
            <w:tcW w:w="3960" w:type="dxa"/>
          </w:tcPr>
          <w:p w:rsidR="00377E60" w:rsidRPr="00377E60" w:rsidRDefault="00377E60" w:rsidP="000F1DB8">
            <w:pPr>
              <w:jc w:val="center"/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</w:tr>
      <w:tr w:rsidR="00377E60" w:rsidRPr="00377E60" w:rsidTr="000F1DB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  <w:tc>
          <w:tcPr>
            <w:tcW w:w="2600" w:type="dxa"/>
            <w:gridSpan w:val="2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วิทยาลัยฯ</w:t>
            </w:r>
          </w:p>
        </w:tc>
        <w:tc>
          <w:tcPr>
            <w:tcW w:w="3960" w:type="dxa"/>
          </w:tcPr>
          <w:p w:rsidR="00377E60" w:rsidRPr="00377E60" w:rsidRDefault="00377E60" w:rsidP="000F1DB8">
            <w:pPr>
              <w:jc w:val="center"/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</w:tr>
      <w:tr w:rsidR="00377E60" w:rsidRPr="00377E60" w:rsidTr="000F1DB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 w:val="restart"/>
            <w:vAlign w:val="center"/>
          </w:tcPr>
          <w:p w:rsidR="00377E60" w:rsidRPr="00377E60" w:rsidRDefault="00377E60" w:rsidP="000F1DB8">
            <w:pPr>
              <w:jc w:val="center"/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มาตรฐานการศึกษา</w:t>
            </w:r>
          </w:p>
          <w:p w:rsidR="00377E60" w:rsidRPr="00377E60" w:rsidRDefault="00377E60" w:rsidP="000F1DB8">
            <w:pPr>
              <w:jc w:val="center"/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ของสถานศึกษา</w:t>
            </w:r>
          </w:p>
        </w:tc>
        <w:tc>
          <w:tcPr>
            <w:tcW w:w="2074" w:type="dxa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มาตรฐานที่</w:t>
            </w:r>
          </w:p>
        </w:tc>
        <w:tc>
          <w:tcPr>
            <w:tcW w:w="526" w:type="dxa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  <w:tc>
          <w:tcPr>
            <w:tcW w:w="3960" w:type="dxa"/>
          </w:tcPr>
          <w:p w:rsidR="00377E60" w:rsidRPr="00377E60" w:rsidRDefault="00377E60" w:rsidP="000F1DB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377E60" w:rsidRPr="00377E60" w:rsidTr="000F1DB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  <w:tc>
          <w:tcPr>
            <w:tcW w:w="2074" w:type="dxa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ประเด็นการประเมินที่</w:t>
            </w:r>
          </w:p>
        </w:tc>
        <w:tc>
          <w:tcPr>
            <w:tcW w:w="526" w:type="dxa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  <w:tc>
          <w:tcPr>
            <w:tcW w:w="3960" w:type="dxa"/>
          </w:tcPr>
          <w:p w:rsidR="00377E60" w:rsidRPr="00377E60" w:rsidRDefault="00377E60" w:rsidP="000F1DB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377E60" w:rsidRPr="00377E60" w:rsidTr="000F1DB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  <w:tc>
          <w:tcPr>
            <w:tcW w:w="2074" w:type="dxa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  <w:r w:rsidRPr="00377E60">
              <w:rPr>
                <w:rFonts w:ascii="TH SarabunIT๙" w:eastAsia="Arial Unicode MS" w:hAnsi="TH SarabunIT๙" w:cs="TH SarabunIT๙"/>
                <w:color w:val="000000" w:themeColor="text1"/>
                <w:cs/>
              </w:rPr>
              <w:t>ตัวบ่งชี้ที่</w:t>
            </w:r>
          </w:p>
        </w:tc>
        <w:tc>
          <w:tcPr>
            <w:tcW w:w="526" w:type="dxa"/>
          </w:tcPr>
          <w:p w:rsidR="00377E60" w:rsidRPr="00377E60" w:rsidRDefault="00377E60" w:rsidP="000F1DB8">
            <w:pPr>
              <w:rPr>
                <w:rFonts w:ascii="TH SarabunIT๙" w:eastAsia="Arial Unicode MS" w:hAnsi="TH SarabunIT๙" w:cs="TH SarabunIT๙"/>
                <w:color w:val="000000" w:themeColor="text1"/>
              </w:rPr>
            </w:pPr>
          </w:p>
        </w:tc>
        <w:tc>
          <w:tcPr>
            <w:tcW w:w="3960" w:type="dxa"/>
          </w:tcPr>
          <w:p w:rsidR="00377E60" w:rsidRPr="00377E60" w:rsidRDefault="00377E60" w:rsidP="000F1DB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65788" w:rsidRPr="00377E60" w:rsidRDefault="00E65788" w:rsidP="00E6578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E65788" w:rsidRPr="00377E60" w:rsidRDefault="00E65788" w:rsidP="00E65788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377E60" w:rsidRPr="00377E60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๕</w:t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. หลักการและเหตุผล</w:t>
      </w:r>
    </w:p>
    <w:p w:rsidR="00377E60" w:rsidRPr="00377E60" w:rsidRDefault="00377E60" w:rsidP="00377E60">
      <w:pPr>
        <w:ind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_________________________________________________________________________</w:t>
      </w:r>
    </w:p>
    <w:p w:rsidR="00377E60" w:rsidRPr="00377E60" w:rsidRDefault="00377E60" w:rsidP="00377E60">
      <w:pPr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________________________________________________________________________________</w:t>
      </w:r>
    </w:p>
    <w:p w:rsidR="00377E60" w:rsidRPr="00377E60" w:rsidRDefault="00377E60" w:rsidP="00377E60">
      <w:pPr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________________________________________________________________________________</w:t>
      </w:r>
    </w:p>
    <w:p w:rsidR="00377E60" w:rsidRPr="00377E60" w:rsidRDefault="00377E60" w:rsidP="00377E60">
      <w:pPr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________________________________________________________________________________</w:t>
      </w:r>
    </w:p>
    <w:p w:rsidR="00377E60" w:rsidRPr="00377E60" w:rsidRDefault="00377E60" w:rsidP="00377E60">
      <w:pPr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________________________________________________________________________________</w:t>
      </w:r>
    </w:p>
    <w:p w:rsidR="00377E60" w:rsidRPr="00377E60" w:rsidRDefault="00377E60" w:rsidP="00377E60">
      <w:pPr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________________________________________________________________________________</w:t>
      </w:r>
    </w:p>
    <w:p w:rsidR="00377E60" w:rsidRPr="00377E60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</w:p>
    <w:p w:rsidR="00377E60" w:rsidRPr="00377E60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๖</w:t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. วัตถุประสงค์</w:t>
      </w:r>
    </w:p>
    <w:p w:rsidR="00377E60" w:rsidRPr="00377E60" w:rsidRDefault="00377E60" w:rsidP="00377E60">
      <w:pPr>
        <w:ind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>๗.๑ เพื่อ</w:t>
      </w: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__________________________________________________________________</w:t>
      </w:r>
    </w:p>
    <w:p w:rsidR="00377E60" w:rsidRPr="00377E60" w:rsidRDefault="00377E60" w:rsidP="00377E60">
      <w:pPr>
        <w:ind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>๗.</w:t>
      </w:r>
      <w:r w:rsidRPr="00377E60">
        <w:rPr>
          <w:rFonts w:ascii="TH SarabunIT๙" w:eastAsia="Calibri" w:hAnsi="TH SarabunIT๙" w:cs="TH SarabunIT๙"/>
          <w:color w:val="000000" w:themeColor="text1"/>
        </w:rPr>
        <w:t>2</w:t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 xml:space="preserve"> เพื่อ</w:t>
      </w: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__________________________________________________________________</w:t>
      </w:r>
    </w:p>
    <w:p w:rsidR="00533453" w:rsidRPr="00377E60" w:rsidRDefault="00377E60" w:rsidP="00377E60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77E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๗.๓ เพื่อ</w:t>
      </w:r>
      <w:r w:rsidRPr="00377E60">
        <w:rPr>
          <w:rFonts w:ascii="TH SarabunIT๙" w:hAnsi="TH SarabunIT๙" w:cs="TH SarabunIT๙"/>
          <w:color w:val="000000" w:themeColor="text1"/>
          <w:sz w:val="32"/>
          <w:szCs w:val="32"/>
        </w:rPr>
        <w:t>__________________________________________________________________</w:t>
      </w:r>
    </w:p>
    <w:p w:rsidR="00377E60" w:rsidRPr="00377E60" w:rsidRDefault="00377E60" w:rsidP="00E65788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77E60" w:rsidRPr="00377E60" w:rsidRDefault="00377E60" w:rsidP="00377E60">
      <w:pPr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๗</w:t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.  เป้าหมาย</w:t>
      </w:r>
    </w:p>
    <w:p w:rsidR="00377E60" w:rsidRPr="00377E60" w:rsidRDefault="00377E60" w:rsidP="00377E60">
      <w:pPr>
        <w:ind w:firstLine="720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>๗</w:t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>.๑ เชิงปริมาณ</w:t>
      </w:r>
    </w:p>
    <w:p w:rsidR="00377E60" w:rsidRPr="00377E60" w:rsidRDefault="00377E60" w:rsidP="00377E60">
      <w:pPr>
        <w:ind w:left="720" w:firstLine="450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>๗</w:t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 xml:space="preserve">.1.1 </w:t>
      </w: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Pr="00377E60" w:rsidRDefault="00377E60" w:rsidP="00377E60">
      <w:pPr>
        <w:ind w:left="720" w:firstLine="450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>๗</w:t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 xml:space="preserve">.1.๒ </w:t>
      </w: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Pr="00377E60" w:rsidRDefault="00377E60" w:rsidP="00377E60">
      <w:pPr>
        <w:ind w:firstLine="720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>๗</w:t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>.๒ เชิงคุณภาพ</w:t>
      </w:r>
    </w:p>
    <w:p w:rsidR="00377E60" w:rsidRPr="00377E60" w:rsidRDefault="00377E60" w:rsidP="00377E60">
      <w:pPr>
        <w:ind w:left="720" w:firstLine="450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>๗</w:t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 xml:space="preserve">.๒.1 </w:t>
      </w: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Pr="00377E60" w:rsidRDefault="00377E60" w:rsidP="00377E60">
      <w:pPr>
        <w:ind w:left="720" w:firstLine="450"/>
        <w:rPr>
          <w:rFonts w:ascii="TH SarabunIT๙" w:eastAsia="Calibri" w:hAnsi="TH SarabunIT๙" w:cs="TH SarabunIT๙"/>
          <w:color w:val="000000" w:themeColor="text1"/>
        </w:rPr>
      </w:pPr>
      <w:r w:rsidRPr="00377E60">
        <w:rPr>
          <w:rFonts w:ascii="TH SarabunIT๙" w:eastAsia="Calibri" w:hAnsi="TH SarabunIT๙" w:cs="TH SarabunIT๙"/>
          <w:color w:val="000000" w:themeColor="text1"/>
          <w:cs/>
        </w:rPr>
        <w:t>๗</w:t>
      </w:r>
      <w:r w:rsidRPr="00377E60">
        <w:rPr>
          <w:rFonts w:ascii="TH SarabunIT๙" w:eastAsia="Calibri" w:hAnsi="TH SarabunIT๙" w:cs="TH SarabunIT๙"/>
          <w:color w:val="000000" w:themeColor="text1"/>
          <w:cs/>
        </w:rPr>
        <w:t xml:space="preserve">.๒.๒ </w:t>
      </w:r>
      <w:r w:rsidRPr="00377E6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Pr="00377E60" w:rsidRDefault="00377E60" w:rsidP="00377E60">
      <w:pPr>
        <w:ind w:left="720" w:firstLine="720"/>
        <w:rPr>
          <w:rFonts w:ascii="TH SarabunIT๙" w:eastAsia="Calibri" w:hAnsi="TH SarabunIT๙" w:cs="TH SarabunIT๙"/>
          <w:color w:val="000000" w:themeColor="text1"/>
        </w:rPr>
      </w:pPr>
    </w:p>
    <w:p w:rsidR="00377E60" w:rsidRPr="00377E60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  <w:sz w:val="6"/>
          <w:szCs w:val="6"/>
        </w:rPr>
      </w:pPr>
    </w:p>
    <w:p w:rsidR="00377E60" w:rsidRPr="00377E60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lastRenderedPageBreak/>
        <w:t>๘</w:t>
      </w:r>
      <w:r w:rsidRPr="00377E60">
        <w:rPr>
          <w:rFonts w:ascii="TH SarabunIT๙" w:eastAsia="Calibri" w:hAnsi="TH SarabunIT๙" w:cs="TH SarabunIT๙"/>
          <w:b/>
          <w:bCs/>
          <w:color w:val="000000" w:themeColor="text1"/>
          <w:cs/>
        </w:rPr>
        <w:t>.  สถานที่ดำเนินการ</w:t>
      </w:r>
    </w:p>
    <w:p w:rsidR="00377E60" w:rsidRPr="00377E60" w:rsidRDefault="00377E60" w:rsidP="00377E60">
      <w:pPr>
        <w:pStyle w:val="a3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77E60">
        <w:rPr>
          <w:rFonts w:ascii="TH SarabunIT๙" w:hAnsi="TH SarabunIT๙" w:cs="TH SarabunIT๙"/>
          <w:color w:val="000000" w:themeColor="text1"/>
          <w:sz w:val="32"/>
          <w:szCs w:val="32"/>
        </w:rPr>
        <w:t>______________________________________________________________________</w:t>
      </w:r>
    </w:p>
    <w:p w:rsidR="00377E60" w:rsidRPr="00377E60" w:rsidRDefault="00377E60" w:rsidP="00E65788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77E60" w:rsidRPr="00377E60" w:rsidRDefault="00377E60" w:rsidP="00377E60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๙</w:t>
      </w:r>
      <w:r w:rsidRPr="00377E60">
        <w:rPr>
          <w:rFonts w:ascii="TH SarabunIT๙" w:hAnsi="TH SarabunIT๙" w:cs="TH SarabunIT๙"/>
          <w:b/>
          <w:bCs/>
        </w:rPr>
        <w:t xml:space="preserve">.  </w:t>
      </w:r>
      <w:r w:rsidRPr="00377E60">
        <w:rPr>
          <w:rFonts w:ascii="TH SarabunIT๙" w:hAnsi="TH SarabunIT๙" w:cs="TH SarabunIT๙"/>
          <w:b/>
          <w:bCs/>
          <w:cs/>
        </w:rPr>
        <w:t>กิจกรรมและหรือขั้นตอนดำเนินการ/ระยะเวลา</w:t>
      </w:r>
      <w:r w:rsidRPr="00377E60">
        <w:rPr>
          <w:rFonts w:ascii="TH SarabunIT๙" w:hAnsi="TH SarabunIT๙" w:cs="TH SarabunIT๙"/>
          <w:b/>
          <w:bCs/>
          <w:cs/>
        </w:rPr>
        <w:tab/>
      </w:r>
      <w:r w:rsidRPr="00377E60">
        <w:rPr>
          <w:rFonts w:ascii="TH SarabunIT๙" w:hAnsi="TH SarabunIT๙" w:cs="TH SarabunIT๙"/>
          <w:b/>
          <w:bCs/>
          <w:cs/>
        </w:rPr>
        <w:tab/>
      </w:r>
      <w:r w:rsidRPr="00377E60">
        <w:rPr>
          <w:rFonts w:ascii="TH SarabunIT๙" w:hAnsi="TH SarabunIT๙" w:cs="TH SarabunIT๙"/>
          <w:b/>
          <w:bCs/>
          <w:cs/>
        </w:rPr>
        <w:tab/>
      </w:r>
      <w:r w:rsidRPr="00377E60">
        <w:rPr>
          <w:rFonts w:ascii="TH SarabunIT๙" w:hAnsi="TH SarabunIT๙" w:cs="TH SarabunIT๙"/>
          <w:b/>
          <w:bCs/>
          <w:cs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69"/>
        <w:gridCol w:w="45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7782C" w:rsidRPr="00377E60" w:rsidTr="00D7782C">
        <w:tc>
          <w:tcPr>
            <w:tcW w:w="450" w:type="dxa"/>
            <w:vMerge w:val="restart"/>
            <w:vAlign w:val="center"/>
          </w:tcPr>
          <w:p w:rsidR="00D7782C" w:rsidRPr="00377E60" w:rsidRDefault="00D7782C" w:rsidP="00377E60">
            <w:pPr>
              <w:ind w:right="-33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869" w:type="dxa"/>
            <w:vMerge w:val="restart"/>
            <w:vAlign w:val="center"/>
          </w:tcPr>
          <w:p w:rsidR="00D7782C" w:rsidRPr="00377E60" w:rsidRDefault="00D7782C" w:rsidP="00D7782C">
            <w:pPr>
              <w:ind w:left="893" w:right="-33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กิจกรรม/</w:t>
            </w:r>
            <w:r w:rsidRPr="00377E60">
              <w:rPr>
                <w:rFonts w:ascii="TH SarabunIT๙" w:eastAsia="Angsana New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1351" w:type="dxa"/>
            <w:gridSpan w:val="3"/>
          </w:tcPr>
          <w:p w:rsidR="00D7782C" w:rsidRPr="00377E60" w:rsidRDefault="00D7782C" w:rsidP="000F1DB8">
            <w:pPr>
              <w:ind w:right="-33"/>
              <w:jc w:val="center"/>
              <w:rPr>
                <w:rFonts w:ascii="TH SarabunIT๙" w:eastAsia="Angsana New" w:hAnsi="TH SarabunIT๙" w:cs="TH SarabunIT๙" w:hint="cs"/>
                <w:b/>
                <w:b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s/>
              </w:rPr>
              <w:t xml:space="preserve">พ.ศ. </w:t>
            </w:r>
            <w:bookmarkStart w:id="0" w:name="_GoBack"/>
            <w:bookmarkEnd w:id="0"/>
            <w:r>
              <w:rPr>
                <w:rFonts w:ascii="TH SarabunIT๙" w:eastAsia="Angsana New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๖๑</w:t>
            </w:r>
          </w:p>
        </w:tc>
        <w:tc>
          <w:tcPr>
            <w:tcW w:w="4050" w:type="dxa"/>
            <w:gridSpan w:val="9"/>
          </w:tcPr>
          <w:p w:rsidR="00D7782C" w:rsidRPr="00377E60" w:rsidRDefault="00D7782C" w:rsidP="000F1DB8">
            <w:pPr>
              <w:ind w:right="-33"/>
              <w:jc w:val="center"/>
              <w:rPr>
                <w:rFonts w:ascii="TH SarabunIT๙" w:eastAsia="Angsana New" w:hAnsi="TH SarabunIT๙" w:cs="TH SarabunIT๙" w:hint="cs"/>
                <w:b/>
                <w:b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s/>
              </w:rPr>
              <w:t>พ.ศ. 2</w:t>
            </w: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๕๖๒</w:t>
            </w:r>
          </w:p>
        </w:tc>
      </w:tr>
      <w:tr w:rsidR="00D7782C" w:rsidRPr="00377E60" w:rsidTr="00D7782C">
        <w:trPr>
          <w:trHeight w:val="359"/>
        </w:trPr>
        <w:tc>
          <w:tcPr>
            <w:tcW w:w="450" w:type="dxa"/>
            <w:vMerge/>
          </w:tcPr>
          <w:p w:rsidR="00D7782C" w:rsidRPr="00377E60" w:rsidRDefault="00D7782C" w:rsidP="000F1DB8">
            <w:pPr>
              <w:ind w:right="-33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3869" w:type="dxa"/>
            <w:vMerge/>
          </w:tcPr>
          <w:p w:rsidR="00D7782C" w:rsidRPr="00377E60" w:rsidRDefault="00D7782C" w:rsidP="000F1DB8">
            <w:pPr>
              <w:ind w:right="-33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451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ต.ค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พ.ย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ธ.ค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ม.ค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ก.พ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มี.ค</w:t>
            </w:r>
            <w:proofErr w:type="spellEnd"/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r w:rsidRPr="00377E60">
              <w:rPr>
                <w:rFonts w:ascii="TH SarabunIT๙" w:eastAsia="Angsana New" w:hAnsi="TH SarabunIT๙" w:cs="TH SarabunIT๙"/>
                <w:cs/>
              </w:rPr>
              <w:t>เม.ย.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พ.ค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มิ.ย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ก.ค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ส.ค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  <w:tc>
          <w:tcPr>
            <w:tcW w:w="450" w:type="dxa"/>
          </w:tcPr>
          <w:p w:rsidR="00D7782C" w:rsidRPr="00377E60" w:rsidRDefault="00D7782C" w:rsidP="000F1DB8">
            <w:pPr>
              <w:ind w:left="-108" w:right="-108"/>
              <w:jc w:val="center"/>
              <w:rPr>
                <w:rFonts w:ascii="TH SarabunIT๙" w:eastAsia="Angsana New" w:hAnsi="TH SarabunIT๙" w:cs="TH SarabunIT๙"/>
              </w:rPr>
            </w:pPr>
            <w:proofErr w:type="spellStart"/>
            <w:r w:rsidRPr="00377E60">
              <w:rPr>
                <w:rFonts w:ascii="TH SarabunIT๙" w:eastAsia="Angsana New" w:hAnsi="TH SarabunIT๙" w:cs="TH SarabunIT๙"/>
                <w:cs/>
              </w:rPr>
              <w:t>ก.ย</w:t>
            </w:r>
            <w:proofErr w:type="spellEnd"/>
            <w:r w:rsidRPr="00377E60">
              <w:rPr>
                <w:rFonts w:ascii="TH SarabunIT๙" w:eastAsia="Angsana New" w:hAnsi="TH SarabunIT๙" w:cs="TH SarabunIT๙"/>
              </w:rPr>
              <w:t>.</w:t>
            </w:r>
          </w:p>
        </w:tc>
      </w:tr>
      <w:tr w:rsidR="00377E60" w:rsidRPr="00377E60" w:rsidTr="00D7782C">
        <w:tc>
          <w:tcPr>
            <w:tcW w:w="450" w:type="dxa"/>
            <w:shd w:val="clear" w:color="auto" w:fill="FFFFFF" w:themeFill="background1"/>
            <w:vAlign w:val="center"/>
          </w:tcPr>
          <w:p w:rsidR="00377E60" w:rsidRPr="00377E60" w:rsidRDefault="00377E60" w:rsidP="000F1DB8">
            <w:pPr>
              <w:ind w:right="-33"/>
              <w:jc w:val="center"/>
              <w:rPr>
                <w:rFonts w:ascii="TH SarabunIT๙" w:eastAsia="Angsana New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451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highlight w:val="lightGray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</w:tr>
      <w:tr w:rsidR="00377E60" w:rsidRPr="00377E60" w:rsidTr="00D7782C">
        <w:trPr>
          <w:trHeight w:val="56"/>
        </w:trPr>
        <w:tc>
          <w:tcPr>
            <w:tcW w:w="450" w:type="dxa"/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</w:tr>
      <w:tr w:rsidR="00377E60" w:rsidRPr="00377E60" w:rsidTr="00D7782C">
        <w:trPr>
          <w:trHeight w:val="56"/>
        </w:trPr>
        <w:tc>
          <w:tcPr>
            <w:tcW w:w="450" w:type="dxa"/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</w:tr>
      <w:tr w:rsidR="00377E60" w:rsidRPr="00377E60" w:rsidTr="00D7782C">
        <w:trPr>
          <w:trHeight w:val="116"/>
        </w:trPr>
        <w:tc>
          <w:tcPr>
            <w:tcW w:w="450" w:type="dxa"/>
            <w:shd w:val="clear" w:color="auto" w:fill="FFFFFF" w:themeFill="background1"/>
            <w:vAlign w:val="center"/>
          </w:tcPr>
          <w:p w:rsidR="00377E60" w:rsidRPr="00377E60" w:rsidRDefault="00377E60" w:rsidP="000F1DB8">
            <w:pPr>
              <w:tabs>
                <w:tab w:val="center" w:pos="4153"/>
                <w:tab w:val="right" w:pos="8306"/>
              </w:tabs>
              <w:ind w:right="-33"/>
              <w:jc w:val="center"/>
              <w:rPr>
                <w:rFonts w:ascii="TH SarabunIT๙" w:eastAsia="Angsana New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86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</w:tr>
      <w:tr w:rsidR="00377E60" w:rsidRPr="00377E60" w:rsidTr="00D7782C">
        <w:trPr>
          <w:trHeight w:val="116"/>
        </w:trPr>
        <w:tc>
          <w:tcPr>
            <w:tcW w:w="450" w:type="dxa"/>
            <w:shd w:val="clear" w:color="auto" w:fill="FFFFFF" w:themeFill="background1"/>
            <w:vAlign w:val="center"/>
          </w:tcPr>
          <w:p w:rsidR="00377E60" w:rsidRPr="00377E60" w:rsidRDefault="00377E60" w:rsidP="000F1DB8">
            <w:pPr>
              <w:tabs>
                <w:tab w:val="center" w:pos="4153"/>
                <w:tab w:val="right" w:pos="8306"/>
              </w:tabs>
              <w:ind w:right="-33"/>
              <w:jc w:val="center"/>
              <w:rPr>
                <w:rFonts w:ascii="TH SarabunIT๙" w:eastAsia="Angsana New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left="252" w:right="-198" w:hanging="252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77E60" w:rsidRPr="00377E60" w:rsidRDefault="00377E60" w:rsidP="000F1DB8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</w:tr>
    </w:tbl>
    <w:p w:rsidR="00E65788" w:rsidRPr="00377E60" w:rsidRDefault="00E65788" w:rsidP="00E65788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377E60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cs/>
        </w:rPr>
        <w:t>๑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cs/>
        </w:rPr>
        <w:t>๐</w:t>
      </w:r>
      <w:r w:rsidRPr="00A76C67">
        <w:rPr>
          <w:rFonts w:ascii="TH SarabunIT๙" w:eastAsia="Calibri" w:hAnsi="TH SarabunIT๙" w:cs="TH SarabunIT๙"/>
          <w:b/>
          <w:bCs/>
          <w:color w:val="000000" w:themeColor="text1"/>
          <w:cs/>
        </w:rPr>
        <w:t xml:space="preserve">. 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cs/>
        </w:rPr>
        <w:t>งบประมาณที่</w:t>
      </w:r>
      <w:r w:rsidRPr="00A76C67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ใช้</w:t>
      </w:r>
    </w:p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1530"/>
        <w:gridCol w:w="1256"/>
        <w:gridCol w:w="1350"/>
        <w:gridCol w:w="1710"/>
      </w:tblGrid>
      <w:tr w:rsidR="00377E60" w:rsidRPr="00A76C67" w:rsidTr="000F1DB8"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ค่าใช้จ่าย</w:t>
            </w:r>
          </w:p>
        </w:tc>
        <w:tc>
          <w:tcPr>
            <w:tcW w:w="4136" w:type="dxa"/>
            <w:gridSpan w:val="3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76C6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แหล่งค่าใช้จ่าย</w:t>
            </w:r>
          </w:p>
        </w:tc>
        <w:tc>
          <w:tcPr>
            <w:tcW w:w="1710" w:type="dxa"/>
            <w:vMerge w:val="restart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2"/>
                <w:szCs w:val="12"/>
              </w:rPr>
            </w:pPr>
          </w:p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76C6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377E60" w:rsidRPr="00A76C67" w:rsidTr="000F1DB8"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60" w:rsidRPr="00A76C67" w:rsidRDefault="00377E60" w:rsidP="000F1DB8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76C6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</w:tc>
        <w:tc>
          <w:tcPr>
            <w:tcW w:w="1256" w:type="dxa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A76C6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อุดหนุนฯ</w:t>
            </w:r>
          </w:p>
        </w:tc>
        <w:tc>
          <w:tcPr>
            <w:tcW w:w="1350" w:type="dxa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เงินรายได้</w:t>
            </w:r>
          </w:p>
        </w:tc>
        <w:tc>
          <w:tcPr>
            <w:tcW w:w="1710" w:type="dxa"/>
            <w:vMerge/>
          </w:tcPr>
          <w:p w:rsidR="00377E60" w:rsidRPr="00A76C67" w:rsidRDefault="00377E60" w:rsidP="000F1DB8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377E60" w:rsidRPr="00A76C67" w:rsidTr="000F1DB8">
        <w:tc>
          <w:tcPr>
            <w:tcW w:w="3424" w:type="dxa"/>
            <w:tcBorders>
              <w:top w:val="single" w:sz="4" w:space="0" w:color="auto"/>
            </w:tcBorders>
          </w:tcPr>
          <w:p w:rsidR="00377E60" w:rsidRPr="00A76C67" w:rsidRDefault="00377E60" w:rsidP="000F1DB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</w:tcPr>
          <w:p w:rsidR="00377E60" w:rsidRPr="00A76C67" w:rsidRDefault="00377E60" w:rsidP="000F1DB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 w:themeColor="text1"/>
              </w:rPr>
            </w:pPr>
          </w:p>
        </w:tc>
        <w:tc>
          <w:tcPr>
            <w:tcW w:w="1256" w:type="dxa"/>
          </w:tcPr>
          <w:p w:rsidR="00377E60" w:rsidRPr="00A76C67" w:rsidRDefault="00377E60" w:rsidP="000F1DB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</w:tcPr>
          <w:p w:rsidR="00377E60" w:rsidRPr="00A76C67" w:rsidRDefault="00377E60" w:rsidP="000F1DB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377E60" w:rsidRPr="00A76C67" w:rsidTr="000F1DB8">
        <w:tc>
          <w:tcPr>
            <w:tcW w:w="3424" w:type="dxa"/>
            <w:tcBorders>
              <w:top w:val="single" w:sz="4" w:space="0" w:color="auto"/>
            </w:tcBorders>
          </w:tcPr>
          <w:p w:rsidR="00377E60" w:rsidRPr="00A76C67" w:rsidRDefault="00377E60" w:rsidP="000F1DB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</w:tcPr>
          <w:p w:rsidR="00377E60" w:rsidRPr="00A76C67" w:rsidRDefault="00377E60" w:rsidP="000F1DB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 w:themeColor="text1"/>
                <w:cs/>
              </w:rPr>
            </w:pPr>
          </w:p>
        </w:tc>
        <w:tc>
          <w:tcPr>
            <w:tcW w:w="1256" w:type="dxa"/>
          </w:tcPr>
          <w:p w:rsidR="00377E60" w:rsidRDefault="00377E60" w:rsidP="000F1DB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10" w:type="dxa"/>
          </w:tcPr>
          <w:p w:rsidR="00377E60" w:rsidRPr="00A76C67" w:rsidRDefault="00377E60" w:rsidP="000F1DB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377E60" w:rsidRPr="00A76C67" w:rsidTr="000F1DB8">
        <w:tc>
          <w:tcPr>
            <w:tcW w:w="3424" w:type="dxa"/>
            <w:tcBorders>
              <w:top w:val="single" w:sz="4" w:space="0" w:color="auto"/>
            </w:tcBorders>
          </w:tcPr>
          <w:p w:rsidR="00377E60" w:rsidRPr="00A76C67" w:rsidRDefault="00377E60" w:rsidP="000F1DB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</w:tcPr>
          <w:p w:rsidR="00377E60" w:rsidRPr="00A76C67" w:rsidRDefault="00377E60" w:rsidP="000F1DB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 w:themeColor="text1"/>
                <w:cs/>
              </w:rPr>
            </w:pPr>
          </w:p>
        </w:tc>
        <w:tc>
          <w:tcPr>
            <w:tcW w:w="1256" w:type="dxa"/>
          </w:tcPr>
          <w:p w:rsidR="00377E60" w:rsidRDefault="00377E60" w:rsidP="000F1DB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10" w:type="dxa"/>
          </w:tcPr>
          <w:p w:rsidR="00377E60" w:rsidRPr="00A76C67" w:rsidRDefault="00377E60" w:rsidP="000F1DB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377E60" w:rsidRPr="00A76C67" w:rsidTr="000F1DB8">
        <w:tc>
          <w:tcPr>
            <w:tcW w:w="3424" w:type="dxa"/>
            <w:tcBorders>
              <w:top w:val="single" w:sz="4" w:space="0" w:color="auto"/>
            </w:tcBorders>
          </w:tcPr>
          <w:p w:rsidR="00377E60" w:rsidRPr="00A76C67" w:rsidRDefault="00377E60" w:rsidP="000F1DB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</w:tcPr>
          <w:p w:rsidR="00377E60" w:rsidRPr="00A76C67" w:rsidRDefault="00377E60" w:rsidP="000F1DB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 w:themeColor="text1"/>
                <w:cs/>
              </w:rPr>
            </w:pPr>
          </w:p>
        </w:tc>
        <w:tc>
          <w:tcPr>
            <w:tcW w:w="1256" w:type="dxa"/>
          </w:tcPr>
          <w:p w:rsidR="00377E60" w:rsidRDefault="00377E60" w:rsidP="000F1DB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10" w:type="dxa"/>
          </w:tcPr>
          <w:p w:rsidR="00377E60" w:rsidRPr="00A76C67" w:rsidRDefault="00377E60" w:rsidP="000F1DB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377E60" w:rsidRPr="00A76C67" w:rsidTr="00F35E41">
        <w:tc>
          <w:tcPr>
            <w:tcW w:w="3424" w:type="dxa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76C6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รวมค่าใช้จ่ายทั้งสิ้น</w:t>
            </w:r>
          </w:p>
        </w:tc>
        <w:tc>
          <w:tcPr>
            <w:tcW w:w="4136" w:type="dxa"/>
            <w:gridSpan w:val="3"/>
          </w:tcPr>
          <w:p w:rsidR="00377E60" w:rsidRPr="00A76C67" w:rsidRDefault="00377E60" w:rsidP="000F1DB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</w:tcPr>
          <w:p w:rsidR="00377E60" w:rsidRPr="00A76C67" w:rsidRDefault="00377E60" w:rsidP="000F1DB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377E60" w:rsidRDefault="00377E60" w:rsidP="00E65788">
      <w:pPr>
        <w:pStyle w:val="a3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77E60" w:rsidRPr="00A76C67" w:rsidRDefault="008B3160" w:rsidP="00377E60">
      <w:pPr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cs/>
        </w:rPr>
        <w:t>๑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cs/>
        </w:rPr>
        <w:t>๑</w:t>
      </w:r>
      <w:r w:rsidR="00377E60" w:rsidRPr="00A76C67">
        <w:rPr>
          <w:rFonts w:ascii="TH SarabunIT๙" w:eastAsia="Calibri" w:hAnsi="TH SarabunIT๙" w:cs="TH SarabunIT๙"/>
          <w:b/>
          <w:bCs/>
          <w:color w:val="000000" w:themeColor="text1"/>
          <w:cs/>
        </w:rPr>
        <w:t>. ผลที่คาดว่าจะได้รับ</w:t>
      </w:r>
    </w:p>
    <w:p w:rsidR="00377E60" w:rsidRDefault="00AA7502" w:rsidP="00377E60">
      <w:pPr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cs/>
        </w:rPr>
        <w:t>1๑</w:t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 xml:space="preserve">.๑ </w:t>
      </w:r>
      <w:r w:rsidR="00377E60" w:rsidRPr="005A14E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Default="00377E60" w:rsidP="00377E60">
      <w:pPr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cs/>
        </w:rPr>
        <w:t>1</w:t>
      </w:r>
      <w:r w:rsidR="00AA7502">
        <w:rPr>
          <w:rFonts w:ascii="TH SarabunIT๙" w:eastAsia="Calibri" w:hAnsi="TH SarabunIT๙" w:cs="TH SarabunIT๙" w:hint="cs"/>
          <w:color w:val="000000" w:themeColor="text1"/>
          <w:cs/>
        </w:rPr>
        <w:t>๑</w:t>
      </w:r>
      <w:r>
        <w:rPr>
          <w:rFonts w:ascii="TH SarabunIT๙" w:eastAsia="Calibri" w:hAnsi="TH SarabunIT๙" w:cs="TH SarabunIT๙"/>
          <w:color w:val="000000" w:themeColor="text1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๒</w:t>
      </w:r>
      <w:r w:rsidRPr="00A76C67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5A14E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Pr="00A76C67" w:rsidRDefault="00377E60" w:rsidP="00377E60">
      <w:pPr>
        <w:ind w:left="72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>1</w:t>
      </w:r>
      <w:r w:rsidR="00AA7502">
        <w:rPr>
          <w:rFonts w:ascii="TH SarabunIT๙" w:eastAsia="Calibri" w:hAnsi="TH SarabunIT๙" w:cs="TH SarabunIT๙" w:hint="cs"/>
          <w:color w:val="000000" w:themeColor="text1"/>
          <w:cs/>
        </w:rPr>
        <w:t>๑</w:t>
      </w:r>
      <w:r>
        <w:rPr>
          <w:rFonts w:ascii="TH SarabunIT๙" w:eastAsia="Calibri" w:hAnsi="TH SarabunIT๙" w:cs="TH SarabunIT๙"/>
          <w:color w:val="000000" w:themeColor="text1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๓</w:t>
      </w:r>
      <w:r w:rsidRPr="00A76C67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5A14E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Pr="00A76C67" w:rsidRDefault="00377E60" w:rsidP="00377E60">
      <w:pPr>
        <w:ind w:left="720" w:firstLine="720"/>
        <w:rPr>
          <w:rFonts w:ascii="TH SarabunIT๙" w:eastAsia="Calibri" w:hAnsi="TH SarabunIT๙" w:cs="TH SarabunIT๙"/>
          <w:color w:val="000000" w:themeColor="text1"/>
        </w:rPr>
      </w:pPr>
    </w:p>
    <w:p w:rsidR="00377E60" w:rsidRPr="00A76C67" w:rsidRDefault="00377E60" w:rsidP="00377E60">
      <w:pPr>
        <w:rPr>
          <w:rFonts w:ascii="TH SarabunIT๙" w:eastAsia="Calibri" w:hAnsi="TH SarabunIT๙" w:cs="TH SarabunIT๙"/>
          <w:b/>
          <w:bCs/>
          <w:color w:val="000000" w:themeColor="text1"/>
          <w:sz w:val="12"/>
          <w:szCs w:val="12"/>
        </w:rPr>
      </w:pPr>
    </w:p>
    <w:p w:rsidR="00377E60" w:rsidRPr="00A76C67" w:rsidRDefault="008B3160" w:rsidP="00377E60">
      <w:pPr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cs/>
        </w:rPr>
        <w:t>๑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cs/>
        </w:rPr>
        <w:t>๒</w:t>
      </w:r>
      <w:r w:rsidR="00377E60" w:rsidRPr="00A76C67">
        <w:rPr>
          <w:rFonts w:ascii="TH SarabunIT๙" w:eastAsia="Calibri" w:hAnsi="TH SarabunIT๙" w:cs="TH SarabunIT๙"/>
          <w:b/>
          <w:bCs/>
          <w:color w:val="000000" w:themeColor="text1"/>
          <w:cs/>
        </w:rPr>
        <w:t>. การประเมินผล</w:t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ab/>
      </w:r>
    </w:p>
    <w:p w:rsidR="00377E60" w:rsidRDefault="00AA7502" w:rsidP="00377E60">
      <w:pPr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cs/>
        </w:rPr>
        <w:t>1๒</w:t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 xml:space="preserve">.๑ </w:t>
      </w:r>
      <w:r w:rsidR="00377E60" w:rsidRPr="005A14E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Default="00AA7502" w:rsidP="00377E60">
      <w:pPr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cs/>
        </w:rPr>
        <w:t>1๒</w:t>
      </w:r>
      <w:r w:rsidR="00377E60">
        <w:rPr>
          <w:rFonts w:ascii="TH SarabunIT๙" w:eastAsia="Calibri" w:hAnsi="TH SarabunIT๙" w:cs="TH SarabunIT๙"/>
          <w:color w:val="000000" w:themeColor="text1"/>
          <w:cs/>
        </w:rPr>
        <w:t>.</w:t>
      </w:r>
      <w:r w:rsidR="00377E60">
        <w:rPr>
          <w:rFonts w:ascii="TH SarabunIT๙" w:eastAsia="Calibri" w:hAnsi="TH SarabunIT๙" w:cs="TH SarabunIT๙" w:hint="cs"/>
          <w:color w:val="000000" w:themeColor="text1"/>
          <w:cs/>
        </w:rPr>
        <w:t>๒</w:t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377E60" w:rsidRPr="005A14E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377E60" w:rsidRDefault="00AA7502" w:rsidP="00377E60">
      <w:pPr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cs/>
        </w:rPr>
        <w:t>1๒</w:t>
      </w:r>
      <w:r w:rsidR="00377E60">
        <w:rPr>
          <w:rFonts w:ascii="TH SarabunIT๙" w:eastAsia="Calibri" w:hAnsi="TH SarabunIT๙" w:cs="TH SarabunIT๙"/>
          <w:color w:val="000000" w:themeColor="text1"/>
          <w:cs/>
        </w:rPr>
        <w:t>.</w:t>
      </w:r>
      <w:r w:rsidR="00377E60">
        <w:rPr>
          <w:rFonts w:ascii="TH SarabunIT๙" w:eastAsia="Calibri" w:hAnsi="TH SarabunIT๙" w:cs="TH SarabunIT๙" w:hint="cs"/>
          <w:color w:val="000000" w:themeColor="text1"/>
          <w:cs/>
        </w:rPr>
        <w:t>๓</w:t>
      </w:r>
      <w:r w:rsidR="00377E60" w:rsidRPr="00A76C67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377E60" w:rsidRPr="005A14E0">
        <w:rPr>
          <w:rFonts w:ascii="TH SarabunIT๙" w:eastAsia="Calibri" w:hAnsi="TH SarabunIT๙" w:cs="TH SarabunIT๙"/>
          <w:color w:val="000000" w:themeColor="text1"/>
        </w:rPr>
        <w:t>____________________________________________________________</w:t>
      </w:r>
    </w:p>
    <w:p w:rsidR="00E65788" w:rsidRPr="00377E60" w:rsidRDefault="00E65788" w:rsidP="00E65788">
      <w:pPr>
        <w:pStyle w:val="a3"/>
        <w:rPr>
          <w:rFonts w:ascii="TH SarabunIT๙" w:hAnsi="TH SarabunIT๙" w:cs="TH SarabunIT๙"/>
          <w:sz w:val="8"/>
          <w:szCs w:val="8"/>
        </w:rPr>
      </w:pPr>
    </w:p>
    <w:sectPr w:rsidR="00E65788" w:rsidRPr="00377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88"/>
    <w:rsid w:val="00377E60"/>
    <w:rsid w:val="0050078E"/>
    <w:rsid w:val="00533453"/>
    <w:rsid w:val="006425BE"/>
    <w:rsid w:val="00845014"/>
    <w:rsid w:val="008B3160"/>
    <w:rsid w:val="00AA7502"/>
    <w:rsid w:val="00D7782C"/>
    <w:rsid w:val="00E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88"/>
    <w:pPr>
      <w:spacing w:after="0" w:line="240" w:lineRule="auto"/>
    </w:pPr>
    <w:rPr>
      <w:rFonts w:ascii="Cordia News" w:eastAsia="Cordia New" w:hAnsi="Cordia News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78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377E6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37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88"/>
    <w:pPr>
      <w:spacing w:after="0" w:line="240" w:lineRule="auto"/>
    </w:pPr>
    <w:rPr>
      <w:rFonts w:ascii="Cordia News" w:eastAsia="Cordia New" w:hAnsi="Cordia News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78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377E6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37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USER</cp:lastModifiedBy>
  <cp:revision>8</cp:revision>
  <dcterms:created xsi:type="dcterms:W3CDTF">2018-10-02T04:12:00Z</dcterms:created>
  <dcterms:modified xsi:type="dcterms:W3CDTF">2018-10-02T07:50:00Z</dcterms:modified>
</cp:coreProperties>
</file>